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28A2" w14:textId="77777777" w:rsidR="00195870" w:rsidRDefault="00195870" w:rsidP="009C714B">
      <w:pPr>
        <w:jc w:val="center"/>
        <w:rPr>
          <w:b/>
          <w:bCs/>
          <w:sz w:val="28"/>
          <w:szCs w:val="28"/>
        </w:rPr>
      </w:pPr>
    </w:p>
    <w:p w14:paraId="4A6828A3" w14:textId="77777777" w:rsidR="00195870" w:rsidRDefault="00195870" w:rsidP="009C714B">
      <w:pPr>
        <w:jc w:val="center"/>
        <w:rPr>
          <w:b/>
          <w:bCs/>
          <w:sz w:val="28"/>
          <w:szCs w:val="28"/>
        </w:rPr>
      </w:pPr>
    </w:p>
    <w:p w14:paraId="4A6828A4" w14:textId="77777777" w:rsidR="00E649CB" w:rsidRPr="00195870" w:rsidRDefault="009B2677" w:rsidP="00195870">
      <w:pPr>
        <w:jc w:val="center"/>
        <w:rPr>
          <w:rFonts w:cstheme="minorHAnsi"/>
          <w:b/>
          <w:bCs/>
          <w:color w:val="C00000"/>
          <w:sz w:val="42"/>
          <w:szCs w:val="42"/>
        </w:rPr>
      </w:pPr>
      <w:r>
        <w:rPr>
          <w:rFonts w:cstheme="minorHAnsi"/>
          <w:b/>
          <w:bCs/>
          <w:noProof/>
          <w:color w:val="323E4F" w:themeColor="text2" w:themeShade="BF"/>
          <w:sz w:val="42"/>
          <w:szCs w:val="42"/>
          <w:lang w:eastAsia="pl-PL"/>
        </w:rPr>
        <w:pict w14:anchorId="4A6828C2">
          <v:rect id="_x0000_s1026" style="position:absolute;left:0;text-align:left;margin-left:49.15pt;margin-top:103.5pt;width:350.25pt;height:32.25pt;z-index:-251658240" fillcolor="#323e4f [2415]"/>
        </w:pict>
      </w:r>
      <w:r w:rsidR="009C714B" w:rsidRPr="00195870">
        <w:rPr>
          <w:rFonts w:cstheme="minorHAnsi"/>
          <w:b/>
          <w:bCs/>
          <w:color w:val="323E4F" w:themeColor="text2" w:themeShade="BF"/>
          <w:sz w:val="42"/>
          <w:szCs w:val="42"/>
        </w:rPr>
        <w:t xml:space="preserve">ZASTANAWIASZ SIĘ LUB </w:t>
      </w:r>
      <w:r w:rsidR="00195870" w:rsidRPr="00195870">
        <w:rPr>
          <w:rFonts w:cstheme="minorHAnsi"/>
          <w:b/>
          <w:bCs/>
          <w:color w:val="323E4F" w:themeColor="text2" w:themeShade="BF"/>
          <w:sz w:val="42"/>
          <w:szCs w:val="42"/>
        </w:rPr>
        <w:t xml:space="preserve">PLANUJESZ WYMIANĘ STAREGO PIECA </w:t>
      </w:r>
      <w:r w:rsidR="009C714B" w:rsidRPr="00195870">
        <w:rPr>
          <w:rFonts w:cstheme="minorHAnsi"/>
          <w:b/>
          <w:bCs/>
          <w:color w:val="323E4F" w:themeColor="text2" w:themeShade="BF"/>
          <w:sz w:val="42"/>
          <w:szCs w:val="42"/>
        </w:rPr>
        <w:t>NA PIEC GAZOWY, POMPĘ CIEPŁA LUB INNE ŹRÓDŁO OGRZEWANIA</w:t>
      </w:r>
      <w:r w:rsidR="009C714B" w:rsidRPr="00195870">
        <w:rPr>
          <w:rFonts w:cstheme="minorHAnsi"/>
          <w:b/>
          <w:bCs/>
          <w:color w:val="323E4F" w:themeColor="text2" w:themeShade="BF"/>
          <w:sz w:val="42"/>
          <w:szCs w:val="42"/>
        </w:rPr>
        <w:br/>
      </w:r>
      <w:r w:rsidR="00195870">
        <w:rPr>
          <w:rFonts w:cstheme="minorHAnsi"/>
          <w:b/>
          <w:bCs/>
          <w:color w:val="C00000"/>
          <w:sz w:val="42"/>
          <w:szCs w:val="42"/>
        </w:rPr>
        <w:br/>
      </w:r>
      <w:r w:rsidR="009C714B" w:rsidRPr="00195870">
        <w:rPr>
          <w:b/>
          <w:bCs/>
          <w:color w:val="FFFFFF" w:themeColor="background1"/>
          <w:sz w:val="28"/>
          <w:szCs w:val="28"/>
        </w:rPr>
        <w:t xml:space="preserve">OTRZYMAJ </w:t>
      </w:r>
      <w:r w:rsidR="005A6748" w:rsidRPr="00195870">
        <w:rPr>
          <w:b/>
          <w:bCs/>
          <w:color w:val="FFFFFF" w:themeColor="background1"/>
          <w:sz w:val="28"/>
          <w:szCs w:val="28"/>
        </w:rPr>
        <w:t>BEZPŁ</w:t>
      </w:r>
      <w:r w:rsidR="00E649CB" w:rsidRPr="00195870">
        <w:rPr>
          <w:b/>
          <w:bCs/>
          <w:color w:val="FFFFFF" w:themeColor="background1"/>
          <w:sz w:val="28"/>
          <w:szCs w:val="28"/>
        </w:rPr>
        <w:t>A</w:t>
      </w:r>
      <w:r w:rsidR="005A6748" w:rsidRPr="00195870">
        <w:rPr>
          <w:b/>
          <w:bCs/>
          <w:color w:val="FFFFFF" w:themeColor="background1"/>
          <w:sz w:val="28"/>
          <w:szCs w:val="28"/>
        </w:rPr>
        <w:t>TNIE DODATKOWE PIENIĄDZE!!!</w:t>
      </w:r>
    </w:p>
    <w:p w14:paraId="4A6828A5" w14:textId="77777777" w:rsidR="00195870" w:rsidRDefault="00195870" w:rsidP="00E649CB">
      <w:pPr>
        <w:jc w:val="both"/>
        <w:rPr>
          <w:b/>
          <w:bCs/>
        </w:rPr>
      </w:pPr>
    </w:p>
    <w:p w14:paraId="4A6828A6" w14:textId="77777777" w:rsidR="00D517B7" w:rsidRPr="004A426F" w:rsidRDefault="005A6748" w:rsidP="00E649CB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br/>
      </w:r>
      <w:r w:rsidRPr="004A426F">
        <w:rPr>
          <w:b/>
          <w:bCs/>
          <w:sz w:val="24"/>
          <w:szCs w:val="24"/>
        </w:rPr>
        <w:t>Już teraz skorzystaj z bezpłatnego dofinansowania na wymianę pieca. Wystarczy</w:t>
      </w:r>
      <w:r w:rsidR="00E649CB" w:rsidRPr="004A426F">
        <w:rPr>
          <w:b/>
          <w:bCs/>
          <w:sz w:val="24"/>
          <w:szCs w:val="24"/>
        </w:rPr>
        <w:t>,</w:t>
      </w:r>
      <w:r w:rsidRPr="004A426F">
        <w:rPr>
          <w:b/>
          <w:bCs/>
          <w:sz w:val="24"/>
          <w:szCs w:val="24"/>
        </w:rPr>
        <w:t xml:space="preserve"> że skontaktujesz się z nami</w:t>
      </w:r>
      <w:r w:rsidR="00E649CB" w:rsidRPr="004A426F">
        <w:rPr>
          <w:b/>
          <w:bCs/>
          <w:sz w:val="24"/>
          <w:szCs w:val="24"/>
        </w:rPr>
        <w:t>, a n</w:t>
      </w:r>
      <w:r w:rsidRPr="004A426F">
        <w:rPr>
          <w:b/>
          <w:bCs/>
          <w:sz w:val="24"/>
          <w:szCs w:val="24"/>
        </w:rPr>
        <w:t xml:space="preserve">asi </w:t>
      </w:r>
      <w:r w:rsidR="00E649CB" w:rsidRPr="004A426F">
        <w:rPr>
          <w:b/>
          <w:bCs/>
          <w:sz w:val="24"/>
          <w:szCs w:val="24"/>
        </w:rPr>
        <w:t>specjaliści</w:t>
      </w:r>
      <w:r w:rsidRPr="004A426F">
        <w:rPr>
          <w:b/>
          <w:bCs/>
          <w:sz w:val="24"/>
          <w:szCs w:val="24"/>
        </w:rPr>
        <w:t xml:space="preserve"> wyjaśnią krok po kroku</w:t>
      </w:r>
      <w:r w:rsidR="00E649CB" w:rsidRPr="004A426F">
        <w:rPr>
          <w:b/>
          <w:bCs/>
          <w:sz w:val="24"/>
          <w:szCs w:val="24"/>
        </w:rPr>
        <w:t>,</w:t>
      </w:r>
      <w:r w:rsidRPr="004A426F">
        <w:rPr>
          <w:b/>
          <w:bCs/>
          <w:sz w:val="24"/>
          <w:szCs w:val="24"/>
        </w:rPr>
        <w:t xml:space="preserve"> co jest wymagane do złożenia wniosku. </w:t>
      </w:r>
    </w:p>
    <w:p w14:paraId="4A6828A7" w14:textId="77777777" w:rsidR="004A426F" w:rsidRDefault="009B2677" w:rsidP="00E649CB">
      <w:pPr>
        <w:jc w:val="both"/>
      </w:pPr>
      <w:r>
        <w:rPr>
          <w:rFonts w:cstheme="minorHAnsi"/>
          <w:b/>
          <w:bCs/>
          <w:noProof/>
          <w:color w:val="323E4F" w:themeColor="text2" w:themeShade="BF"/>
          <w:sz w:val="42"/>
          <w:szCs w:val="42"/>
          <w:lang w:eastAsia="pl-PL"/>
        </w:rPr>
        <w:pict w14:anchorId="4A6828C3">
          <v:rect id="_x0000_s1027" style="position:absolute;left:0;text-align:left;margin-left:-90.35pt;margin-top:17.7pt;width:237.75pt;height:24pt;z-index:-251657216" fillcolor="#323e4f [2415]" stroked="f"/>
        </w:pict>
      </w:r>
    </w:p>
    <w:p w14:paraId="4A6828A8" w14:textId="77777777" w:rsidR="005A6748" w:rsidRPr="004A426F" w:rsidRDefault="005A6748" w:rsidP="00D517B7">
      <w:pPr>
        <w:rPr>
          <w:b/>
          <w:color w:val="FFFFFF" w:themeColor="background1"/>
        </w:rPr>
      </w:pPr>
      <w:r w:rsidRPr="004A426F">
        <w:rPr>
          <w:b/>
          <w:color w:val="FFFFFF" w:themeColor="background1"/>
        </w:rPr>
        <w:t>Dlaczego warto nam zaufać?</w:t>
      </w:r>
    </w:p>
    <w:p w14:paraId="4A6828A9" w14:textId="7CC9533E" w:rsidR="005A6748" w:rsidRDefault="004A426F" w:rsidP="00E649CB">
      <w:pPr>
        <w:jc w:val="both"/>
      </w:pPr>
      <w:r>
        <w:rPr>
          <w:b/>
        </w:rPr>
        <w:br/>
      </w:r>
      <w:r w:rsidR="005A6748">
        <w:t>Naszym celem jest pomoc</w:t>
      </w:r>
      <w:r w:rsidR="00E649CB">
        <w:t>,</w:t>
      </w:r>
      <w:r w:rsidR="005A6748">
        <w:t xml:space="preserve"> jak największej ilości osób</w:t>
      </w:r>
      <w:r w:rsidR="00E649CB">
        <w:t>,</w:t>
      </w:r>
      <w:r w:rsidR="005A6748">
        <w:t xml:space="preserve"> aby otrzymały </w:t>
      </w:r>
      <w:r w:rsidR="00E649CB">
        <w:t>bezzwrotne</w:t>
      </w:r>
      <w:r w:rsidR="005A6748">
        <w:t xml:space="preserve"> dofinansowanie do wymiany starego pieca. Stawiamy na wysoką jakość obsługi i indywidualne podejście do</w:t>
      </w:r>
      <w:r w:rsidR="00421DC4">
        <w:t xml:space="preserve"> każdej osoby. </w:t>
      </w:r>
    </w:p>
    <w:p w14:paraId="528B7193" w14:textId="4A90FE93" w:rsidR="009B2677" w:rsidRDefault="009B2677" w:rsidP="00E649CB">
      <w:pPr>
        <w:jc w:val="both"/>
      </w:pPr>
    </w:p>
    <w:p w14:paraId="37833601" w14:textId="77777777" w:rsidR="009B2677" w:rsidRDefault="009B2677" w:rsidP="00E649CB">
      <w:pPr>
        <w:jc w:val="both"/>
      </w:pPr>
    </w:p>
    <w:p w14:paraId="4A6828AA" w14:textId="77777777" w:rsidR="00195870" w:rsidRDefault="009B2677" w:rsidP="00E649CB">
      <w:pPr>
        <w:jc w:val="center"/>
      </w:pPr>
      <w:r>
        <w:rPr>
          <w:noProof/>
          <w:lang w:eastAsia="pl-PL"/>
        </w:rPr>
        <w:pict w14:anchorId="4A6828C4">
          <v:rect id="_x0000_s1028" style="position:absolute;left:0;text-align:left;margin-left:5.65pt;margin-top:16.55pt;width:462pt;height:40.5pt;z-index:-251656192" fillcolor="#c00000" stroked="f"/>
        </w:pict>
      </w:r>
    </w:p>
    <w:p w14:paraId="4A6828AB" w14:textId="77777777" w:rsidR="00195870" w:rsidRPr="004A426F" w:rsidRDefault="004A426F" w:rsidP="004A426F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NIE ZWLEKAJ!!! </w:t>
      </w:r>
      <w:r>
        <w:rPr>
          <w:b/>
          <w:color w:val="FFFFFF" w:themeColor="background1"/>
        </w:rPr>
        <w:br/>
      </w:r>
      <w:r w:rsidR="00421DC4" w:rsidRPr="004A426F">
        <w:rPr>
          <w:b/>
          <w:color w:val="FFFFFF" w:themeColor="background1"/>
        </w:rPr>
        <w:t>SKONTAKTUJ SIĘ Z NAMI I DOWIED</w:t>
      </w:r>
      <w:r w:rsidR="00E649CB" w:rsidRPr="004A426F">
        <w:rPr>
          <w:b/>
          <w:color w:val="FFFFFF" w:themeColor="background1"/>
        </w:rPr>
        <w:t>Z</w:t>
      </w:r>
      <w:r w:rsidR="00421DC4" w:rsidRPr="004A426F">
        <w:rPr>
          <w:b/>
          <w:color w:val="FFFFFF" w:themeColor="background1"/>
        </w:rPr>
        <w:t xml:space="preserve"> SIĘ</w:t>
      </w:r>
      <w:r w:rsidR="00E649CB" w:rsidRPr="004A426F">
        <w:rPr>
          <w:b/>
          <w:color w:val="FFFFFF" w:themeColor="background1"/>
        </w:rPr>
        <w:t>,</w:t>
      </w:r>
      <w:r>
        <w:rPr>
          <w:b/>
          <w:color w:val="FFFFFF" w:themeColor="background1"/>
        </w:rPr>
        <w:t xml:space="preserve"> JAK OTRZYMAĆ DOFINANSOWANIE </w:t>
      </w:r>
      <w:proofErr w:type="gramStart"/>
      <w:r>
        <w:rPr>
          <w:b/>
          <w:color w:val="FFFFFF" w:themeColor="background1"/>
        </w:rPr>
        <w:t xml:space="preserve">- </w:t>
      </w:r>
      <w:r w:rsidR="00421DC4" w:rsidRPr="004A426F">
        <w:rPr>
          <w:b/>
          <w:color w:val="FFFFFF" w:themeColor="background1"/>
        </w:rPr>
        <w:t xml:space="preserve"> 17</w:t>
      </w:r>
      <w:proofErr w:type="gramEnd"/>
      <w:r w:rsidR="00421DC4" w:rsidRPr="004A426F">
        <w:rPr>
          <w:b/>
          <w:color w:val="FFFFFF" w:themeColor="background1"/>
        </w:rPr>
        <w:t> 789 10 99</w:t>
      </w:r>
    </w:p>
    <w:p w14:paraId="4A6828AC" w14:textId="77777777" w:rsidR="004A426F" w:rsidRDefault="00421DC4" w:rsidP="00D517B7">
      <w:r>
        <w:rPr>
          <w:b/>
          <w:bCs/>
        </w:rPr>
        <w:br/>
      </w:r>
      <w:r w:rsidR="00D517B7">
        <w:t>Poniżej przedstawiamy</w:t>
      </w:r>
      <w:r w:rsidR="00E649CB">
        <w:t>,</w:t>
      </w:r>
      <w:r w:rsidR="00D517B7">
        <w:t xml:space="preserve"> jak krok po kroku możesz otrzymać pieniądze na wymianę pieca:</w:t>
      </w:r>
    </w:p>
    <w:p w14:paraId="4A6828AD" w14:textId="77777777" w:rsidR="004A426F" w:rsidRPr="004A426F" w:rsidRDefault="009B2677" w:rsidP="00D517B7">
      <w:r>
        <w:rPr>
          <w:rFonts w:cstheme="minorHAnsi"/>
          <w:b/>
          <w:bCs/>
          <w:noProof/>
          <w:color w:val="323E4F" w:themeColor="text2" w:themeShade="BF"/>
          <w:sz w:val="42"/>
          <w:szCs w:val="42"/>
          <w:lang w:eastAsia="pl-PL"/>
        </w:rPr>
        <w:pict w14:anchorId="4A6828C5">
          <v:rect id="_x0000_s1029" style="position:absolute;margin-left:-78.35pt;margin-top:17.9pt;width:380.65pt;height:24pt;z-index:-251655168" fillcolor="#323e4f [2415]" stroked="f"/>
        </w:pict>
      </w:r>
    </w:p>
    <w:p w14:paraId="4A6828AE" w14:textId="77777777" w:rsidR="004A426F" w:rsidRPr="004A426F" w:rsidRDefault="00D517B7" w:rsidP="00D517B7">
      <w:pPr>
        <w:rPr>
          <w:b/>
          <w:bCs/>
          <w:color w:val="FFFFFF" w:themeColor="background1"/>
        </w:rPr>
      </w:pPr>
      <w:r w:rsidRPr="004A426F">
        <w:rPr>
          <w:b/>
          <w:bCs/>
          <w:color w:val="FFFFFF" w:themeColor="background1"/>
        </w:rPr>
        <w:t>KROK 1 –</w:t>
      </w:r>
      <w:r w:rsidR="004A426F">
        <w:rPr>
          <w:b/>
          <w:bCs/>
          <w:color w:val="FFFFFF" w:themeColor="background1"/>
        </w:rPr>
        <w:t xml:space="preserve"> </w:t>
      </w:r>
      <w:r w:rsidRPr="004A426F">
        <w:rPr>
          <w:b/>
          <w:bCs/>
          <w:color w:val="FFFFFF" w:themeColor="background1"/>
        </w:rPr>
        <w:t>ZADZWOŃ, A MY ZAŁATWIMY WSZYSTKO ZA CIEBIE</w:t>
      </w:r>
      <w:r w:rsidR="004A426F">
        <w:rPr>
          <w:b/>
          <w:bCs/>
          <w:color w:val="FFFFFF" w:themeColor="background1"/>
        </w:rPr>
        <w:br/>
      </w:r>
    </w:p>
    <w:p w14:paraId="4A6828AF" w14:textId="77777777" w:rsidR="00D517B7" w:rsidRDefault="00D517B7" w:rsidP="00E649CB">
      <w:pPr>
        <w:jc w:val="both"/>
      </w:pPr>
      <w:r>
        <w:t>Jeśli planujesz wymianę pomożemy Ci w uzyskaniu bezzwrotnego dofinansowania. Nasz specjalista wypełni wniosek i poinformuje, jakie dokumenty będą potrzebne. Zapoznaj się z nim, podpisz</w:t>
      </w:r>
      <w:r w:rsidR="00127196">
        <w:br/>
      </w:r>
      <w:r>
        <w:t>i prześlij do osoby, która się z Tobą kontaktowała.</w:t>
      </w:r>
    </w:p>
    <w:p w14:paraId="4A6828B0" w14:textId="77777777" w:rsidR="004A426F" w:rsidRDefault="004A426F" w:rsidP="00E649CB">
      <w:pPr>
        <w:jc w:val="both"/>
      </w:pPr>
    </w:p>
    <w:p w14:paraId="4A6828B1" w14:textId="77777777" w:rsidR="004A426F" w:rsidRDefault="004A426F" w:rsidP="00E649CB">
      <w:pPr>
        <w:jc w:val="both"/>
      </w:pPr>
    </w:p>
    <w:p w14:paraId="4A6828B2" w14:textId="77777777" w:rsidR="004A426F" w:rsidRDefault="004A426F" w:rsidP="00E649CB">
      <w:pPr>
        <w:jc w:val="both"/>
      </w:pPr>
    </w:p>
    <w:p w14:paraId="4A6828B3" w14:textId="77777777" w:rsidR="004A426F" w:rsidRDefault="004A426F" w:rsidP="00D517B7">
      <w:pPr>
        <w:rPr>
          <w:b/>
          <w:bCs/>
        </w:rPr>
      </w:pPr>
    </w:p>
    <w:p w14:paraId="4A6828B4" w14:textId="77777777" w:rsidR="004A426F" w:rsidRDefault="009B2677" w:rsidP="00D517B7">
      <w:pPr>
        <w:rPr>
          <w:b/>
          <w:bCs/>
        </w:rPr>
      </w:pPr>
      <w:r>
        <w:rPr>
          <w:rFonts w:cstheme="minorHAnsi"/>
          <w:b/>
          <w:bCs/>
          <w:noProof/>
          <w:color w:val="323E4F" w:themeColor="text2" w:themeShade="BF"/>
          <w:sz w:val="42"/>
          <w:szCs w:val="42"/>
          <w:lang w:eastAsia="pl-PL"/>
        </w:rPr>
        <w:pict w14:anchorId="4A6828C6">
          <v:rect id="_x0000_s1030" style="position:absolute;margin-left:-71.6pt;margin-top:16.9pt;width:364.5pt;height:24pt;z-index:-251654144" fillcolor="#323e4f [2415]" stroked="f"/>
        </w:pict>
      </w:r>
    </w:p>
    <w:p w14:paraId="4A6828B5" w14:textId="77777777" w:rsidR="00D517B7" w:rsidRPr="004A426F" w:rsidRDefault="00D517B7" w:rsidP="00D517B7">
      <w:pPr>
        <w:rPr>
          <w:b/>
          <w:bCs/>
          <w:color w:val="FFFFFF" w:themeColor="background1"/>
        </w:rPr>
      </w:pPr>
      <w:r w:rsidRPr="004A426F">
        <w:rPr>
          <w:b/>
          <w:bCs/>
          <w:color w:val="FFFFFF" w:themeColor="background1"/>
        </w:rPr>
        <w:t>KROK 2 – OCZEKUJ NA POZYTYWNE ROZPATRZENIE WNIOSKU</w:t>
      </w:r>
    </w:p>
    <w:p w14:paraId="4A6828B6" w14:textId="77777777" w:rsidR="004A426F" w:rsidRPr="00D517B7" w:rsidRDefault="004A426F" w:rsidP="00D517B7">
      <w:pPr>
        <w:rPr>
          <w:b/>
          <w:bCs/>
        </w:rPr>
      </w:pPr>
    </w:p>
    <w:p w14:paraId="4A6828B7" w14:textId="77777777" w:rsidR="00D517B7" w:rsidRDefault="00D517B7" w:rsidP="00E649CB">
      <w:pPr>
        <w:jc w:val="both"/>
      </w:pPr>
      <w:r>
        <w:t>Po wypełnieniu wniosku przez naszego specjalistę i załączeniu wymaganych dokumentów poinformujemy Ciebie o pozytywnym rozpatrzeniu wniosku i uzyskanej kwocie, jaką otrzymasz.</w:t>
      </w:r>
    </w:p>
    <w:p w14:paraId="4A6828B8" w14:textId="77777777" w:rsidR="004A426F" w:rsidRDefault="009B2677" w:rsidP="00E649CB">
      <w:pPr>
        <w:jc w:val="both"/>
      </w:pPr>
      <w:r>
        <w:rPr>
          <w:rFonts w:cstheme="minorHAnsi"/>
          <w:b/>
          <w:bCs/>
          <w:noProof/>
          <w:color w:val="323E4F" w:themeColor="text2" w:themeShade="BF"/>
          <w:sz w:val="42"/>
          <w:szCs w:val="42"/>
          <w:lang w:eastAsia="pl-PL"/>
        </w:rPr>
        <w:pict w14:anchorId="4A6828C7">
          <v:rect id="_x0000_s1031" style="position:absolute;left:0;text-align:left;margin-left:-71.6pt;margin-top:16.7pt;width:305.25pt;height:24pt;z-index:-251653120" fillcolor="#323e4f [2415]" stroked="f"/>
        </w:pict>
      </w:r>
    </w:p>
    <w:p w14:paraId="4A6828B9" w14:textId="77777777" w:rsidR="00D517B7" w:rsidRPr="004A426F" w:rsidRDefault="00D517B7" w:rsidP="00D517B7">
      <w:pPr>
        <w:rPr>
          <w:b/>
          <w:bCs/>
          <w:color w:val="FFFFFF" w:themeColor="background1"/>
        </w:rPr>
      </w:pPr>
      <w:r w:rsidRPr="004A426F">
        <w:rPr>
          <w:b/>
          <w:bCs/>
          <w:color w:val="FFFFFF" w:themeColor="background1"/>
        </w:rPr>
        <w:t>KROK 3 – ODBIERZ DODATKOWE PIENIĄDZE</w:t>
      </w:r>
      <w:r w:rsidR="004A426F">
        <w:rPr>
          <w:b/>
          <w:bCs/>
          <w:color w:val="FFFFFF" w:themeColor="background1"/>
        </w:rPr>
        <w:br/>
      </w:r>
    </w:p>
    <w:p w14:paraId="4A6828BA" w14:textId="77777777" w:rsidR="00D517B7" w:rsidRDefault="00D517B7" w:rsidP="00E649CB">
      <w:pPr>
        <w:jc w:val="both"/>
      </w:pPr>
      <w:r>
        <w:t>Sprawdź swoje konto bankowe i ciesz się bezzwrotnym dofinansowaniem.</w:t>
      </w:r>
    </w:p>
    <w:p w14:paraId="4A6828BB" w14:textId="77777777" w:rsidR="00D517B7" w:rsidRDefault="00D517B7" w:rsidP="00A41CCE">
      <w:pPr>
        <w:jc w:val="center"/>
        <w:rPr>
          <w:b/>
          <w:bCs/>
        </w:rPr>
      </w:pPr>
    </w:p>
    <w:p w14:paraId="4A6828BC" w14:textId="77777777" w:rsidR="004A426F" w:rsidRDefault="004A426F" w:rsidP="00A41CCE">
      <w:pPr>
        <w:jc w:val="center"/>
        <w:rPr>
          <w:b/>
          <w:bCs/>
        </w:rPr>
      </w:pPr>
    </w:p>
    <w:p w14:paraId="4A6828BD" w14:textId="77777777" w:rsidR="004A426F" w:rsidRDefault="009B2677" w:rsidP="004A426F">
      <w:pPr>
        <w:jc w:val="center"/>
        <w:rPr>
          <w:b/>
          <w:bCs/>
        </w:rPr>
      </w:pPr>
      <w:r>
        <w:rPr>
          <w:noProof/>
          <w:lang w:eastAsia="pl-PL"/>
        </w:rPr>
        <w:pict w14:anchorId="4A6828C8">
          <v:rect id="_x0000_s1032" style="position:absolute;left:0;text-align:left;margin-left:-4.25pt;margin-top:3.45pt;width:462pt;height:71.6pt;z-index:-251652096;mso-position-horizontal-relative:margin" fillcolor="#c00000" stroked="f">
            <w10:wrap anchorx="margin"/>
          </v:rect>
        </w:pict>
      </w:r>
    </w:p>
    <w:p w14:paraId="4A6828BE" w14:textId="77777777" w:rsidR="00421DC4" w:rsidRPr="004A426F" w:rsidRDefault="00421DC4" w:rsidP="004A426F">
      <w:pPr>
        <w:jc w:val="center"/>
        <w:rPr>
          <w:b/>
          <w:bCs/>
          <w:color w:val="FFFFFF" w:themeColor="background1"/>
          <w:sz w:val="24"/>
          <w:szCs w:val="24"/>
        </w:rPr>
      </w:pPr>
      <w:r w:rsidRPr="004A426F">
        <w:rPr>
          <w:b/>
          <w:bCs/>
          <w:color w:val="FFFFFF" w:themeColor="background1"/>
          <w:sz w:val="24"/>
          <w:szCs w:val="24"/>
        </w:rPr>
        <w:t xml:space="preserve">Jeśli </w:t>
      </w:r>
      <w:r w:rsidR="00127196" w:rsidRPr="004A426F">
        <w:rPr>
          <w:b/>
          <w:bCs/>
          <w:color w:val="FFFFFF" w:themeColor="background1"/>
          <w:sz w:val="24"/>
          <w:szCs w:val="24"/>
        </w:rPr>
        <w:t xml:space="preserve">masz </w:t>
      </w:r>
      <w:r w:rsidRPr="004A426F">
        <w:rPr>
          <w:b/>
          <w:bCs/>
          <w:color w:val="FFFFFF" w:themeColor="background1"/>
          <w:sz w:val="24"/>
          <w:szCs w:val="24"/>
        </w:rPr>
        <w:t xml:space="preserve">więcej pytań zapraszamy do kontaktu telefonicznego lub </w:t>
      </w:r>
      <w:r w:rsidR="00127196" w:rsidRPr="004A426F">
        <w:rPr>
          <w:b/>
          <w:bCs/>
          <w:color w:val="FFFFFF" w:themeColor="background1"/>
          <w:sz w:val="24"/>
          <w:szCs w:val="24"/>
        </w:rPr>
        <w:t>e-</w:t>
      </w:r>
      <w:r w:rsidRPr="004A426F">
        <w:rPr>
          <w:b/>
          <w:bCs/>
          <w:color w:val="FFFFFF" w:themeColor="background1"/>
          <w:sz w:val="24"/>
          <w:szCs w:val="24"/>
        </w:rPr>
        <w:t xml:space="preserve">mailowego. </w:t>
      </w:r>
      <w:r w:rsidRPr="004A426F">
        <w:rPr>
          <w:b/>
          <w:bCs/>
          <w:color w:val="FFFFFF" w:themeColor="background1"/>
          <w:sz w:val="24"/>
          <w:szCs w:val="24"/>
        </w:rPr>
        <w:br/>
        <w:t xml:space="preserve">Nasi </w:t>
      </w:r>
      <w:r w:rsidR="00E649CB" w:rsidRPr="004A426F">
        <w:rPr>
          <w:b/>
          <w:bCs/>
          <w:color w:val="FFFFFF" w:themeColor="background1"/>
          <w:sz w:val="24"/>
          <w:szCs w:val="24"/>
        </w:rPr>
        <w:t>specjaliści</w:t>
      </w:r>
      <w:r w:rsidRPr="004A426F">
        <w:rPr>
          <w:b/>
          <w:bCs/>
          <w:color w:val="FFFFFF" w:themeColor="background1"/>
          <w:sz w:val="24"/>
          <w:szCs w:val="24"/>
        </w:rPr>
        <w:t xml:space="preserve"> postarają się odpowiedź na każde pytanie. Zapraszamy.</w:t>
      </w:r>
    </w:p>
    <w:p w14:paraId="4A6828BF" w14:textId="77777777" w:rsidR="00D517B7" w:rsidRDefault="00D517B7" w:rsidP="00A41CCE">
      <w:pPr>
        <w:jc w:val="center"/>
        <w:rPr>
          <w:b/>
          <w:bCs/>
        </w:rPr>
      </w:pPr>
    </w:p>
    <w:p w14:paraId="4A6828C0" w14:textId="77777777" w:rsidR="00D517B7" w:rsidRDefault="00D517B7" w:rsidP="00A41CCE">
      <w:pPr>
        <w:jc w:val="center"/>
        <w:rPr>
          <w:b/>
          <w:bCs/>
        </w:rPr>
      </w:pPr>
    </w:p>
    <w:p w14:paraId="4A6828C1" w14:textId="77777777" w:rsidR="00A41CCE" w:rsidRDefault="004A426F" w:rsidP="00A41CCE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A6828C9" wp14:editId="4A6828CA">
            <wp:simplePos x="0" y="0"/>
            <wp:positionH relativeFrom="margin">
              <wp:align>center</wp:align>
            </wp:positionH>
            <wp:positionV relativeFrom="margin">
              <wp:posOffset>4642264</wp:posOffset>
            </wp:positionV>
            <wp:extent cx="2846567" cy="866693"/>
            <wp:effectExtent l="0" t="0" r="0" b="0"/>
            <wp:wrapNone/>
            <wp:docPr id="3" name="Obraz 1" descr="en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m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567" cy="866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1CCE" w:rsidSect="00E017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28CD" w14:textId="77777777" w:rsidR="00081E84" w:rsidRDefault="00081E84" w:rsidP="00195870">
      <w:pPr>
        <w:spacing w:after="0" w:line="240" w:lineRule="auto"/>
      </w:pPr>
      <w:r>
        <w:separator/>
      </w:r>
    </w:p>
  </w:endnote>
  <w:endnote w:type="continuationSeparator" w:id="0">
    <w:p w14:paraId="4A6828CE" w14:textId="77777777" w:rsidR="00081E84" w:rsidRDefault="00081E84" w:rsidP="0019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28CB" w14:textId="77777777" w:rsidR="00081E84" w:rsidRDefault="00081E84" w:rsidP="00195870">
      <w:pPr>
        <w:spacing w:after="0" w:line="240" w:lineRule="auto"/>
      </w:pPr>
      <w:r>
        <w:separator/>
      </w:r>
    </w:p>
  </w:footnote>
  <w:footnote w:type="continuationSeparator" w:id="0">
    <w:p w14:paraId="4A6828CC" w14:textId="77777777" w:rsidR="00081E84" w:rsidRDefault="00081E84" w:rsidP="0019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28CF" w14:textId="77777777" w:rsidR="00195870" w:rsidRDefault="001958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6828D0" wp14:editId="4A6828D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75661" cy="10706100"/>
          <wp:effectExtent l="19050" t="0" r="6239" b="0"/>
          <wp:wrapNone/>
          <wp:docPr id="1" name="Obraz 0" descr="Bez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661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>
      <o:colormenu v:ext="edit" fillcolor="#c0000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41C"/>
    <w:rsid w:val="00081E84"/>
    <w:rsid w:val="00127196"/>
    <w:rsid w:val="00195870"/>
    <w:rsid w:val="00331326"/>
    <w:rsid w:val="00356E4B"/>
    <w:rsid w:val="00421DC4"/>
    <w:rsid w:val="004A426F"/>
    <w:rsid w:val="004A7CC0"/>
    <w:rsid w:val="004E0DDE"/>
    <w:rsid w:val="005A6748"/>
    <w:rsid w:val="005D7106"/>
    <w:rsid w:val="006A483F"/>
    <w:rsid w:val="0077428A"/>
    <w:rsid w:val="0082741C"/>
    <w:rsid w:val="00934387"/>
    <w:rsid w:val="009B2677"/>
    <w:rsid w:val="009C714B"/>
    <w:rsid w:val="00A41CCE"/>
    <w:rsid w:val="00D517B7"/>
    <w:rsid w:val="00E017AA"/>
    <w:rsid w:val="00E649CB"/>
    <w:rsid w:val="00FB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#c00000" strokecolor="none"/>
    </o:shapedefaults>
    <o:shapelayout v:ext="edit">
      <o:idmap v:ext="edit" data="1"/>
    </o:shapelayout>
  </w:shapeDefaults>
  <w:decimalSymbol w:val=","/>
  <w:listSeparator w:val=";"/>
  <w14:docId w14:val="4A6828A2"/>
  <w15:docId w15:val="{A021EFEA-C861-488C-BB92-C9CDCBF5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870"/>
  </w:style>
  <w:style w:type="paragraph" w:styleId="Stopka">
    <w:name w:val="footer"/>
    <w:basedOn w:val="Normalny"/>
    <w:link w:val="StopkaZnak"/>
    <w:uiPriority w:val="99"/>
    <w:semiHidden/>
    <w:unhideWhenUsed/>
    <w:rsid w:val="0019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870"/>
  </w:style>
  <w:style w:type="paragraph" w:styleId="Tekstdymka">
    <w:name w:val="Balloon Text"/>
    <w:basedOn w:val="Normalny"/>
    <w:link w:val="TekstdymkaZnak"/>
    <w:uiPriority w:val="99"/>
    <w:semiHidden/>
    <w:unhideWhenUsed/>
    <w:rsid w:val="0019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B384F1AF2242B87044C8C65EB30E" ma:contentTypeVersion="5" ma:contentTypeDescription="Utwórz nowy dokument." ma:contentTypeScope="" ma:versionID="d89c2cf6ac66c81712bfde1271b6d4e9">
  <xsd:schema xmlns:xsd="http://www.w3.org/2001/XMLSchema" xmlns:xs="http://www.w3.org/2001/XMLSchema" xmlns:p="http://schemas.microsoft.com/office/2006/metadata/properties" xmlns:ns2="62274927-9d2c-497d-beac-8c8047ed9fbb" xmlns:ns3="d04d3655-fe77-4e42-8632-ca49457c087e" targetNamespace="http://schemas.microsoft.com/office/2006/metadata/properties" ma:root="true" ma:fieldsID="61d3d4bd374f84b5cd6155f2bc89f5e2" ns2:_="" ns3:_="">
    <xsd:import namespace="62274927-9d2c-497d-beac-8c8047ed9fbb"/>
    <xsd:import namespace="d04d3655-fe77-4e42-8632-ca49457c0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74927-9d2c-497d-beac-8c8047ed9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3655-fe77-4e42-8632-ca49457c0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AAD5E-F749-4996-8796-6255ADA28A84}"/>
</file>

<file path=customXml/itemProps2.xml><?xml version="1.0" encoding="utf-8"?>
<ds:datastoreItem xmlns:ds="http://schemas.openxmlformats.org/officeDocument/2006/customXml" ds:itemID="{DD8BC7AD-8033-4E21-ABB1-56D6769E7721}"/>
</file>

<file path=customXml/itemProps3.xml><?xml version="1.0" encoding="utf-8"?>
<ds:datastoreItem xmlns:ds="http://schemas.openxmlformats.org/officeDocument/2006/customXml" ds:itemID="{27744B16-3C01-463F-B19B-66B87F437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Cyma</dc:creator>
  <cp:lastModifiedBy>Sławomir Różycki</cp:lastModifiedBy>
  <cp:revision>2</cp:revision>
  <dcterms:created xsi:type="dcterms:W3CDTF">2022-12-16T15:29:00Z</dcterms:created>
  <dcterms:modified xsi:type="dcterms:W3CDTF">2022-12-16T15:29:00Z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etDate">
    <vt:lpwstr>2022-02-03T11:41:12Z</vt:lpwstr>
  </property>
  <property fmtid="{D5CDD505-2E9C-101B-9397-08002B2CF9AE}" pid="4" name="MSIP_Label_6c7e5d24-d142-454b-b9e7-2b0e1a9db0da_Method">
    <vt:lpwstr>Standard</vt:lpwstr>
  </property>
  <property fmtid="{D5CDD505-2E9C-101B-9397-08002B2CF9AE}" pid="5" name="MSIP_Label_6c7e5d24-d142-454b-b9e7-2b0e1a9db0da_Name">
    <vt:lpwstr>General</vt:lpwstr>
  </property>
  <property fmtid="{D5CDD505-2E9C-101B-9397-08002B2CF9AE}" pid="6" name="MSIP_Label_6c7e5d24-d142-454b-b9e7-2b0e1a9db0da_SiteId">
    <vt:lpwstr>d37e18fe-0921-4f73-b294-7ea73a61a0ae</vt:lpwstr>
  </property>
  <property fmtid="{D5CDD505-2E9C-101B-9397-08002B2CF9AE}" pid="7" name="MSIP_Label_6c7e5d24-d142-454b-b9e7-2b0e1a9db0da_ActionId">
    <vt:lpwstr>f4fd483c-dbfc-4631-9a80-6779d2069038</vt:lpwstr>
  </property>
  <property fmtid="{D5CDD505-2E9C-101B-9397-08002B2CF9AE}" pid="8" name="MSIP_Label_6c7e5d24-d142-454b-b9e7-2b0e1a9db0da_ContentBits">
    <vt:lpwstr>0</vt:lpwstr>
  </property>
  <property fmtid="{D5CDD505-2E9C-101B-9397-08002B2CF9AE}" pid="9" name="ContentTypeId">
    <vt:lpwstr>0x0101000F5AB384F1AF2242B87044C8C65EB30E</vt:lpwstr>
  </property>
</Properties>
</file>